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727AD" w14:textId="77777777" w:rsidR="00182007" w:rsidRPr="00D8458D" w:rsidRDefault="00887E8D">
      <w:pPr>
        <w:pStyle w:val="Heading1"/>
        <w:jc w:val="center"/>
        <w:rPr>
          <w:rFonts w:ascii="Arial" w:hAnsi="Arial" w:cs="Arial"/>
          <w:sz w:val="32"/>
          <w:szCs w:val="32"/>
        </w:rPr>
      </w:pPr>
      <w:r w:rsidRPr="00D8458D">
        <w:rPr>
          <w:rFonts w:ascii="Arial" w:hAnsi="Arial" w:cs="Arial"/>
          <w:sz w:val="32"/>
          <w:szCs w:val="32"/>
        </w:rPr>
        <w:t>Workplace Golf Tournament Planning Guide</w:t>
      </w:r>
    </w:p>
    <w:p w14:paraId="4099E027" w14:textId="77777777" w:rsidR="00182007" w:rsidRPr="00D8458D" w:rsidRDefault="00887E8D">
      <w:pPr>
        <w:pStyle w:val="Heading2"/>
        <w:rPr>
          <w:rFonts w:ascii="Arial" w:hAnsi="Arial" w:cs="Arial"/>
        </w:rPr>
      </w:pPr>
      <w:r w:rsidRPr="00D8458D">
        <w:rPr>
          <w:rFonts w:ascii="Arial" w:hAnsi="Arial" w:cs="Arial"/>
        </w:rPr>
        <w:t>Overview</w:t>
      </w:r>
    </w:p>
    <w:p w14:paraId="6A391CDF" w14:textId="77777777" w:rsidR="00182007" w:rsidRDefault="00887E8D">
      <w:r>
        <w:t>A golf tournament is a great way to engage employees, customers, vendors, and community partners while supporting your United Way campaign. This timeline can be adjusted to fit your organization's needs. Although many companies hold the event during their workplace campaign, it can be scheduled at any time of year.</w:t>
      </w:r>
    </w:p>
    <w:p w14:paraId="2C1575A6" w14:textId="77777777" w:rsidR="00182007" w:rsidRDefault="00887E8D">
      <w:pPr>
        <w:pStyle w:val="Heading2"/>
      </w:pPr>
      <w:r>
        <w:t>12 Months Before the Event</w:t>
      </w:r>
    </w:p>
    <w:p w14:paraId="4E4F2497" w14:textId="2C6DAFFD" w:rsidR="00182007" w:rsidRDefault="00887E8D">
      <w:pPr>
        <w:pStyle w:val="ListBullet"/>
      </w:pPr>
      <w:r>
        <w:t>Select a golf course and reserve a date. Popular</w:t>
      </w:r>
      <w:r w:rsidR="00FB77BE">
        <w:t xml:space="preserve"> golf</w:t>
      </w:r>
      <w:r>
        <w:t xml:space="preserve"> courses book well in advance, so secure your preferred date as early as possible.</w:t>
      </w:r>
    </w:p>
    <w:p w14:paraId="4D3B930A" w14:textId="77777777" w:rsidR="00182007" w:rsidRDefault="00887E8D">
      <w:pPr>
        <w:pStyle w:val="ListBullet"/>
      </w:pPr>
      <w:r>
        <w:t>Identify several possible dates before contacting the course.</w:t>
      </w:r>
    </w:p>
    <w:p w14:paraId="0184CCD7" w14:textId="77777777" w:rsidR="00182007" w:rsidRDefault="00887E8D">
      <w:pPr>
        <w:pStyle w:val="Heading2"/>
      </w:pPr>
      <w:r>
        <w:t>9–12 Months Before the Event</w:t>
      </w:r>
    </w:p>
    <w:p w14:paraId="5EB2FE4A" w14:textId="77777777" w:rsidR="00182007" w:rsidRDefault="00887E8D">
      <w:pPr>
        <w:pStyle w:val="ListBullet"/>
      </w:pPr>
      <w:r>
        <w:t>Recruit a planning committee of at least six employees.</w:t>
      </w:r>
    </w:p>
    <w:p w14:paraId="13D240D7" w14:textId="77777777" w:rsidR="00182007" w:rsidRDefault="00887E8D">
      <w:pPr>
        <w:pStyle w:val="ListBullet"/>
      </w:pPr>
      <w:r>
        <w:t>Determine sponsorship levels and the maximum number of teams.</w:t>
      </w:r>
    </w:p>
    <w:p w14:paraId="040E42E3" w14:textId="77777777" w:rsidR="00182007" w:rsidRDefault="00887E8D">
      <w:pPr>
        <w:pStyle w:val="ListBullet"/>
      </w:pPr>
      <w:r>
        <w:t>Decide what is included with registration, such as meals or drink tickets.</w:t>
      </w:r>
    </w:p>
    <w:p w14:paraId="3228BC95" w14:textId="77777777" w:rsidR="00182007" w:rsidRDefault="00887E8D">
      <w:pPr>
        <w:pStyle w:val="ListBullet"/>
      </w:pPr>
      <w:r>
        <w:t>Develop a sponsorship packet or promotional flyer.</w:t>
      </w:r>
    </w:p>
    <w:p w14:paraId="5FD769DB" w14:textId="77777777" w:rsidR="00182007" w:rsidRDefault="00887E8D">
      <w:pPr>
        <w:pStyle w:val="ListBullet"/>
      </w:pPr>
      <w:r>
        <w:t>Establish an event budget.</w:t>
      </w:r>
    </w:p>
    <w:p w14:paraId="6604EC92" w14:textId="77777777" w:rsidR="00182007" w:rsidRDefault="00887E8D">
      <w:pPr>
        <w:pStyle w:val="Heading2"/>
      </w:pPr>
      <w:r>
        <w:t>6 Months Before the Event</w:t>
      </w:r>
    </w:p>
    <w:p w14:paraId="65F47A19" w14:textId="77777777" w:rsidR="00182007" w:rsidRDefault="00887E8D">
      <w:pPr>
        <w:pStyle w:val="ListBullet"/>
      </w:pPr>
      <w:r>
        <w:t>Schedule regular planning meetings.</w:t>
      </w:r>
    </w:p>
    <w:p w14:paraId="6EFD01D9" w14:textId="77777777" w:rsidR="00182007" w:rsidRDefault="00887E8D">
      <w:pPr>
        <w:pStyle w:val="ListBullet"/>
      </w:pPr>
      <w:r>
        <w:t>Determine who will be invited, including employees, vendors, and customers.</w:t>
      </w:r>
    </w:p>
    <w:p w14:paraId="7B3CC9D4" w14:textId="77777777" w:rsidR="00182007" w:rsidRDefault="00887E8D">
      <w:pPr>
        <w:pStyle w:val="ListBullet"/>
      </w:pPr>
      <w:r>
        <w:t>Set up event registration.</w:t>
      </w:r>
    </w:p>
    <w:p w14:paraId="6617CEB6" w14:textId="77777777" w:rsidR="00182007" w:rsidRDefault="00887E8D">
      <w:pPr>
        <w:pStyle w:val="ListBullet"/>
      </w:pPr>
      <w:r>
        <w:t>Choose tournament contests and awards (longest drive, longest putt, winning team, beat the pro, etc.).</w:t>
      </w:r>
    </w:p>
    <w:p w14:paraId="3A621055" w14:textId="77777777" w:rsidR="00182007" w:rsidRDefault="00887E8D">
      <w:pPr>
        <w:pStyle w:val="ListBullet"/>
      </w:pPr>
      <w:r>
        <w:t>Plan additional fundraising activities such as a silent auction, bucket raffle, or 50/50 raffle.</w:t>
      </w:r>
    </w:p>
    <w:p w14:paraId="5F195C27" w14:textId="77777777" w:rsidR="00182007" w:rsidRDefault="00887E8D">
      <w:pPr>
        <w:pStyle w:val="ListBullet"/>
      </w:pPr>
      <w:r>
        <w:t>Identify donated and purchased raffle items.</w:t>
      </w:r>
    </w:p>
    <w:p w14:paraId="6AF124C0" w14:textId="77777777" w:rsidR="00182007" w:rsidRDefault="00887E8D">
      <w:pPr>
        <w:pStyle w:val="ListBullet"/>
      </w:pPr>
      <w:r>
        <w:t>Create a detailed event schedule.</w:t>
      </w:r>
    </w:p>
    <w:p w14:paraId="401BB8C2" w14:textId="77777777" w:rsidR="00182007" w:rsidRDefault="00887E8D">
      <w:pPr>
        <w:pStyle w:val="ListBullet"/>
      </w:pPr>
      <w:r>
        <w:t>Confirm speakers, emcee, and company representatives.</w:t>
      </w:r>
    </w:p>
    <w:p w14:paraId="028BD09C" w14:textId="77777777" w:rsidR="00182007" w:rsidRDefault="00887E8D">
      <w:pPr>
        <w:pStyle w:val="Heading2"/>
      </w:pPr>
      <w:r>
        <w:t>1–3 Months Before the Event</w:t>
      </w:r>
    </w:p>
    <w:p w14:paraId="48CE93E3" w14:textId="77777777" w:rsidR="00182007" w:rsidRDefault="00887E8D">
      <w:pPr>
        <w:pStyle w:val="ListBullet"/>
      </w:pPr>
      <w:r>
        <w:t>Begin soliciting sponsors and team registrations.</w:t>
      </w:r>
    </w:p>
    <w:p w14:paraId="380C538B" w14:textId="77777777" w:rsidR="00182007" w:rsidRDefault="00887E8D">
      <w:pPr>
        <w:pStyle w:val="ListBullet"/>
      </w:pPr>
      <w:r>
        <w:t>Follow up with potential sponsors as needed.</w:t>
      </w:r>
    </w:p>
    <w:p w14:paraId="4BEDD170" w14:textId="77777777" w:rsidR="00182007" w:rsidRDefault="00887E8D">
      <w:pPr>
        <w:pStyle w:val="ListBullet"/>
      </w:pPr>
      <w:r>
        <w:t>Finalize the event program.</w:t>
      </w:r>
    </w:p>
    <w:p w14:paraId="7D889CA3" w14:textId="77777777" w:rsidR="00182007" w:rsidRDefault="00887E8D">
      <w:pPr>
        <w:pStyle w:val="ListBullet"/>
      </w:pPr>
      <w:r>
        <w:t>Collect sponsor logos and marketing materials.</w:t>
      </w:r>
    </w:p>
    <w:p w14:paraId="7CEE0914" w14:textId="77777777" w:rsidR="00182007" w:rsidRDefault="00887E8D">
      <w:pPr>
        <w:pStyle w:val="ListBullet"/>
      </w:pPr>
      <w:r>
        <w:t>Order sponsor signs.</w:t>
      </w:r>
    </w:p>
    <w:p w14:paraId="52DF4BCF" w14:textId="77777777" w:rsidR="00182007" w:rsidRDefault="00887E8D">
      <w:pPr>
        <w:pStyle w:val="ListBullet"/>
      </w:pPr>
      <w:r>
        <w:t>Finalize the menu with the golf course.</w:t>
      </w:r>
    </w:p>
    <w:p w14:paraId="5B6C34AA" w14:textId="77777777" w:rsidR="00182007" w:rsidRDefault="00887E8D">
      <w:pPr>
        <w:pStyle w:val="ListBullet"/>
      </w:pPr>
      <w:r>
        <w:t>Secure auction and raffle items.</w:t>
      </w:r>
    </w:p>
    <w:p w14:paraId="612D503F" w14:textId="77777777" w:rsidR="00182007" w:rsidRDefault="00887E8D">
      <w:pPr>
        <w:pStyle w:val="ListBullet"/>
      </w:pPr>
      <w:r>
        <w:t>Recruit event volunteers.</w:t>
      </w:r>
    </w:p>
    <w:p w14:paraId="226C6FB5" w14:textId="77777777" w:rsidR="00182007" w:rsidRDefault="00887E8D">
      <w:pPr>
        <w:pStyle w:val="Heading2"/>
      </w:pPr>
      <w:r>
        <w:lastRenderedPageBreak/>
        <w:t>2–4 Weeks Before the Event</w:t>
      </w:r>
    </w:p>
    <w:p w14:paraId="35063F08" w14:textId="77777777" w:rsidR="00182007" w:rsidRDefault="00887E8D">
      <w:pPr>
        <w:pStyle w:val="ListBullet"/>
      </w:pPr>
      <w:r>
        <w:t>Finalize golfer registrations and team assignments.</w:t>
      </w:r>
    </w:p>
    <w:p w14:paraId="4BACEC4C" w14:textId="77777777" w:rsidR="00182007" w:rsidRDefault="00887E8D">
      <w:pPr>
        <w:pStyle w:val="ListBullet"/>
      </w:pPr>
      <w:r>
        <w:t>Provide the final attendance count to the golf course.</w:t>
      </w:r>
    </w:p>
    <w:p w14:paraId="43F20A02" w14:textId="77777777" w:rsidR="00182007" w:rsidRDefault="00887E8D">
      <w:pPr>
        <w:pStyle w:val="ListBullet"/>
      </w:pPr>
      <w:r>
        <w:t>Confirm meal counts.</w:t>
      </w:r>
    </w:p>
    <w:p w14:paraId="3776C5DE" w14:textId="77777777" w:rsidR="00182007" w:rsidRDefault="00887E8D">
      <w:pPr>
        <w:pStyle w:val="ListBullet"/>
      </w:pPr>
      <w:r>
        <w:t>Confirm speakers and presentation schedule.</w:t>
      </w:r>
    </w:p>
    <w:p w14:paraId="6291B900" w14:textId="77777777" w:rsidR="00182007" w:rsidRDefault="00887E8D">
      <w:pPr>
        <w:pStyle w:val="ListBullet"/>
      </w:pPr>
      <w:r>
        <w:t>Prepare prizes and awards.</w:t>
      </w:r>
    </w:p>
    <w:p w14:paraId="0B732FA9" w14:textId="77777777" w:rsidR="00182007" w:rsidRDefault="00887E8D">
      <w:pPr>
        <w:pStyle w:val="ListBullet"/>
      </w:pPr>
      <w:r>
        <w:t>Assign volunteer responsibilities.</w:t>
      </w:r>
    </w:p>
    <w:p w14:paraId="5CF82722" w14:textId="77777777" w:rsidR="00182007" w:rsidRDefault="00887E8D">
      <w:pPr>
        <w:pStyle w:val="ListBullet"/>
      </w:pPr>
      <w:r>
        <w:t>Purchase raffle tickets.</w:t>
      </w:r>
    </w:p>
    <w:p w14:paraId="37021ACB" w14:textId="77777777" w:rsidR="00182007" w:rsidRDefault="00887E8D">
      <w:pPr>
        <w:pStyle w:val="Heading2"/>
      </w:pPr>
      <w:r>
        <w:t>Day Before the Event</w:t>
      </w:r>
    </w:p>
    <w:p w14:paraId="66CAB69C" w14:textId="77777777" w:rsidR="00182007" w:rsidRDefault="00887E8D">
      <w:pPr>
        <w:pStyle w:val="ListBullet"/>
      </w:pPr>
      <w:r>
        <w:t>Deliver signage to the golf course.</w:t>
      </w:r>
    </w:p>
    <w:p w14:paraId="09CC68D9" w14:textId="77777777" w:rsidR="00182007" w:rsidRDefault="00887E8D">
      <w:pPr>
        <w:pStyle w:val="ListBullet"/>
      </w:pPr>
      <w:r>
        <w:t>Print name tags, registration lists, programs, auction forms, raffle descriptions, and pricing information.</w:t>
      </w:r>
    </w:p>
    <w:p w14:paraId="01DF0F13" w14:textId="77777777" w:rsidR="00182007" w:rsidRDefault="00887E8D">
      <w:pPr>
        <w:pStyle w:val="ListBullet"/>
      </w:pPr>
      <w:r>
        <w:t>Prepare raffle containers, cash boxes, and supplies.</w:t>
      </w:r>
    </w:p>
    <w:p w14:paraId="6551EEE4" w14:textId="77777777" w:rsidR="00182007" w:rsidRDefault="00887E8D">
      <w:pPr>
        <w:pStyle w:val="Heading2"/>
      </w:pPr>
      <w:r>
        <w:t>Day of the Event</w:t>
      </w:r>
    </w:p>
    <w:p w14:paraId="13469A5E" w14:textId="77777777" w:rsidR="00182007" w:rsidRDefault="00887E8D">
      <w:pPr>
        <w:pStyle w:val="ListBullet"/>
      </w:pPr>
      <w:r>
        <w:t>Have volunteers arrive at least 30 minutes before registration opens.</w:t>
      </w:r>
    </w:p>
    <w:p w14:paraId="169CC418" w14:textId="77777777" w:rsidR="00182007" w:rsidRDefault="00887E8D">
      <w:pPr>
        <w:pStyle w:val="ListBullet"/>
      </w:pPr>
      <w:r>
        <w:t>Set up auction and raffle displays.</w:t>
      </w:r>
    </w:p>
    <w:p w14:paraId="171B8C30" w14:textId="77777777" w:rsidR="00182007" w:rsidRDefault="00887E8D">
      <w:pPr>
        <w:pStyle w:val="ListBullet"/>
      </w:pPr>
      <w:r>
        <w:t>Welcome participants and review tournament rules.</w:t>
      </w:r>
    </w:p>
    <w:p w14:paraId="16DDBB26" w14:textId="77777777" w:rsidR="00182007" w:rsidRDefault="00887E8D">
      <w:pPr>
        <w:pStyle w:val="ListBullet"/>
      </w:pPr>
      <w:r>
        <w:t>Take photos throughout the event and thank participants.</w:t>
      </w:r>
    </w:p>
    <w:p w14:paraId="53614CA3" w14:textId="77777777" w:rsidR="00182007" w:rsidRDefault="00887E8D">
      <w:pPr>
        <w:pStyle w:val="ListBullet"/>
      </w:pPr>
      <w:r>
        <w:t>Prepare the dinner and awards area before golfers return.</w:t>
      </w:r>
    </w:p>
    <w:p w14:paraId="56C5ED05" w14:textId="77777777" w:rsidR="00182007" w:rsidRDefault="00887E8D">
      <w:pPr>
        <w:pStyle w:val="ListBullet"/>
      </w:pPr>
      <w:r>
        <w:t>Clean up following the event.</w:t>
      </w:r>
    </w:p>
    <w:p w14:paraId="0222B090" w14:textId="77777777" w:rsidR="00182007" w:rsidRDefault="00887E8D">
      <w:pPr>
        <w:pStyle w:val="Heading2"/>
      </w:pPr>
      <w:r>
        <w:t>After the Event</w:t>
      </w:r>
    </w:p>
    <w:p w14:paraId="07DC2C54" w14:textId="77777777" w:rsidR="00182007" w:rsidRDefault="00887E8D">
      <w:pPr>
        <w:pStyle w:val="ListBullet"/>
      </w:pPr>
      <w:r>
        <w:t>Send invoices to unpaid sponsors, if needed.</w:t>
      </w:r>
    </w:p>
    <w:p w14:paraId="249D45D9" w14:textId="77777777" w:rsidR="00182007" w:rsidRDefault="00887E8D">
      <w:pPr>
        <w:pStyle w:val="ListBullet"/>
      </w:pPr>
      <w:r>
        <w:t>Send thank-you messages to sponsors, volunteers, and participants.</w:t>
      </w:r>
    </w:p>
    <w:p w14:paraId="408D4A33" w14:textId="77777777" w:rsidR="00182007" w:rsidRDefault="00887E8D">
      <w:pPr>
        <w:pStyle w:val="ListBullet"/>
      </w:pPr>
      <w:r>
        <w:t>Submit donations.</w:t>
      </w:r>
    </w:p>
    <w:p w14:paraId="07644FD9" w14:textId="77777777" w:rsidR="00182007" w:rsidRDefault="00887E8D">
      <w:pPr>
        <w:pStyle w:val="ListBullet"/>
      </w:pPr>
      <w:r>
        <w:t>Hold a debrief meeting to evaluate the event.</w:t>
      </w:r>
    </w:p>
    <w:p w14:paraId="2E57F460" w14:textId="77777777" w:rsidR="00182007" w:rsidRDefault="00887E8D">
      <w:pPr>
        <w:pStyle w:val="ListBullet"/>
      </w:pPr>
      <w:r>
        <w:t>Reserve the golf course for next year, if applicable.</w:t>
      </w:r>
    </w:p>
    <w:p w14:paraId="7F46D7B8" w14:textId="77777777" w:rsidR="00182007" w:rsidRDefault="00887E8D">
      <w:pPr>
        <w:pStyle w:val="Heading2"/>
      </w:pPr>
      <w:r>
        <w:t>Need Assistance?</w:t>
      </w:r>
    </w:p>
    <w:p w14:paraId="5BCEADAC" w14:textId="32BC0F83" w:rsidR="00182007" w:rsidRDefault="00887E8D">
      <w:r>
        <w:t xml:space="preserve">United Way staff are available to provide guidance throughout the planning process. Contact </w:t>
      </w:r>
      <w:r w:rsidR="00FB77BE">
        <w:t>Amanda Flannery</w:t>
      </w:r>
      <w:r>
        <w:t xml:space="preserve"> </w:t>
      </w:r>
      <w:proofErr w:type="gramStart"/>
      <w:r>
        <w:t>for</w:t>
      </w:r>
      <w:proofErr w:type="gramEnd"/>
      <w:r>
        <w:t xml:space="preserve"> </w:t>
      </w:r>
      <w:proofErr w:type="gramStart"/>
      <w:r>
        <w:t>support with</w:t>
      </w:r>
      <w:proofErr w:type="gramEnd"/>
      <w:r>
        <w:t xml:space="preserve"> planning, logistics, and event resources.</w:t>
      </w:r>
    </w:p>
    <w:sectPr w:rsidR="00182007"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1A9EE" w14:textId="77777777" w:rsidR="00887E8D" w:rsidRDefault="00887E8D" w:rsidP="00D8458D">
      <w:pPr>
        <w:spacing w:after="0" w:line="240" w:lineRule="auto"/>
      </w:pPr>
      <w:r>
        <w:separator/>
      </w:r>
    </w:p>
  </w:endnote>
  <w:endnote w:type="continuationSeparator" w:id="0">
    <w:p w14:paraId="660BF573" w14:textId="77777777" w:rsidR="00887E8D" w:rsidRDefault="00887E8D" w:rsidP="00D84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B885D" w14:textId="77777777" w:rsidR="00D8458D" w:rsidRPr="00D8458D" w:rsidRDefault="00D8458D" w:rsidP="00D8458D">
    <w:pPr>
      <w:tabs>
        <w:tab w:val="center" w:pos="4680"/>
        <w:tab w:val="right" w:pos="9360"/>
      </w:tabs>
      <w:spacing w:after="0" w:line="240" w:lineRule="auto"/>
      <w:jc w:val="center"/>
    </w:pPr>
    <w:r w:rsidRPr="00D8458D">
      <w:t>United Way of Marathon County | Workplace Giving Campaign Resource</w:t>
    </w:r>
  </w:p>
  <w:p w14:paraId="0C0611BC" w14:textId="77777777" w:rsidR="00D8458D" w:rsidRDefault="00D845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2F6E1" w14:textId="77777777" w:rsidR="00887E8D" w:rsidRDefault="00887E8D" w:rsidP="00D8458D">
      <w:pPr>
        <w:spacing w:after="0" w:line="240" w:lineRule="auto"/>
      </w:pPr>
      <w:r>
        <w:separator/>
      </w:r>
    </w:p>
  </w:footnote>
  <w:footnote w:type="continuationSeparator" w:id="0">
    <w:p w14:paraId="7AB4669C" w14:textId="77777777" w:rsidR="00887E8D" w:rsidRDefault="00887E8D" w:rsidP="00D845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66712805">
    <w:abstractNumId w:val="8"/>
  </w:num>
  <w:num w:numId="2" w16cid:durableId="432476074">
    <w:abstractNumId w:val="6"/>
  </w:num>
  <w:num w:numId="3" w16cid:durableId="484126478">
    <w:abstractNumId w:val="5"/>
  </w:num>
  <w:num w:numId="4" w16cid:durableId="1074281213">
    <w:abstractNumId w:val="4"/>
  </w:num>
  <w:num w:numId="5" w16cid:durableId="1554391668">
    <w:abstractNumId w:val="7"/>
  </w:num>
  <w:num w:numId="6" w16cid:durableId="66003318">
    <w:abstractNumId w:val="3"/>
  </w:num>
  <w:num w:numId="7" w16cid:durableId="871311102">
    <w:abstractNumId w:val="2"/>
  </w:num>
  <w:num w:numId="8" w16cid:durableId="1474981697">
    <w:abstractNumId w:val="1"/>
  </w:num>
  <w:num w:numId="9" w16cid:durableId="1845700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82007"/>
    <w:rsid w:val="0029639D"/>
    <w:rsid w:val="00326F90"/>
    <w:rsid w:val="00671EC4"/>
    <w:rsid w:val="00887E8D"/>
    <w:rsid w:val="00AA1D8D"/>
    <w:rsid w:val="00B47730"/>
    <w:rsid w:val="00CB0664"/>
    <w:rsid w:val="00D8458D"/>
    <w:rsid w:val="00FB77B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90BA622"/>
  <w14:defaultImageDpi w14:val="300"/>
  <w15:docId w15:val="{4B0932A2-D4F1-4305-84F4-44666C24F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441</Words>
  <Characters>2519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Amanda Flannery</cp:lastModifiedBy>
  <cp:revision>3</cp:revision>
  <dcterms:created xsi:type="dcterms:W3CDTF">2013-12-23T23:15:00Z</dcterms:created>
  <dcterms:modified xsi:type="dcterms:W3CDTF">2026-07-23T17:19:00Z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9aa5fdbb-ca37-4f9c-84d5-d0f63414ac63</vt:lpwstr>
  </property>
</Properties>
</file>